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2BA" w14:textId="77777777" w:rsidR="00420028" w:rsidRDefault="00420028" w:rsidP="00420028">
      <w:pPr>
        <w:pStyle w:val="Title"/>
        <w:jc w:val="center"/>
      </w:pPr>
      <w:r>
        <w:t>Goldfield Ranch Fire District</w:t>
      </w:r>
    </w:p>
    <w:p w14:paraId="62ED63E4" w14:textId="3FCB1E1A" w:rsidR="00420028" w:rsidRDefault="00420028" w:rsidP="00420028">
      <w:pPr>
        <w:jc w:val="center"/>
      </w:pPr>
      <w:r>
        <w:t xml:space="preserve">Board </w:t>
      </w:r>
      <w:proofErr w:type="gramStart"/>
      <w:r>
        <w:t>202</w:t>
      </w:r>
      <w:r w:rsidR="00E07962">
        <w:t>5</w:t>
      </w:r>
      <w:r>
        <w:t xml:space="preserve">  Monthly</w:t>
      </w:r>
      <w:proofErr w:type="gramEnd"/>
      <w:r>
        <w:t xml:space="preserve"> Meeting Minutes</w:t>
      </w:r>
    </w:p>
    <w:p w14:paraId="481E185D" w14:textId="41AF04F0" w:rsidR="00420028" w:rsidRPr="00E735EC" w:rsidRDefault="00420028" w:rsidP="00420028">
      <w:pPr>
        <w:jc w:val="center"/>
        <w:rPr>
          <w:b/>
          <w:sz w:val="44"/>
          <w:szCs w:val="44"/>
          <w:u w:val="single"/>
        </w:rPr>
      </w:pPr>
      <w:r>
        <w:rPr>
          <w:b/>
          <w:sz w:val="44"/>
          <w:szCs w:val="44"/>
          <w:u w:val="single"/>
        </w:rPr>
        <w:t>T</w:t>
      </w:r>
      <w:r w:rsidR="00E07962">
        <w:rPr>
          <w:b/>
          <w:sz w:val="44"/>
          <w:szCs w:val="44"/>
          <w:u w:val="single"/>
        </w:rPr>
        <w:t>uesday July 22nd</w:t>
      </w:r>
      <w:r>
        <w:rPr>
          <w:b/>
          <w:sz w:val="44"/>
          <w:szCs w:val="44"/>
          <w:u w:val="single"/>
        </w:rPr>
        <w:t xml:space="preserve"> at 5:00pm</w:t>
      </w:r>
    </w:p>
    <w:p w14:paraId="45998F43" w14:textId="77777777" w:rsidR="00420028" w:rsidRPr="00D4160D" w:rsidRDefault="00420028" w:rsidP="00420028">
      <w:pPr>
        <w:jc w:val="center"/>
        <w:rPr>
          <w:b/>
          <w:sz w:val="32"/>
          <w:szCs w:val="32"/>
        </w:rPr>
      </w:pPr>
      <w:r>
        <w:rPr>
          <w:b/>
          <w:sz w:val="32"/>
          <w:szCs w:val="32"/>
        </w:rPr>
        <w:t>Meeting Minutes</w:t>
      </w:r>
    </w:p>
    <w:p w14:paraId="2F19D143" w14:textId="77777777" w:rsidR="00420028" w:rsidRPr="000C6A9D" w:rsidRDefault="00420028" w:rsidP="00420028">
      <w:pPr>
        <w:jc w:val="center"/>
        <w:rPr>
          <w:b/>
        </w:rPr>
      </w:pPr>
      <w:proofErr w:type="gramStart"/>
      <w:r>
        <w:t>Meeting</w:t>
      </w:r>
      <w:proofErr w:type="gramEnd"/>
      <w:r>
        <w:t xml:space="preserve"> was held </w:t>
      </w:r>
      <w:r w:rsidRPr="000C6A9D">
        <w:t xml:space="preserve">at 13001 N La Montana Dr. Fountain Hills, AZ 85268. </w:t>
      </w:r>
    </w:p>
    <w:p w14:paraId="0C7DBB9A" w14:textId="6FCB7797" w:rsidR="00420028" w:rsidRPr="00A530CD" w:rsidRDefault="00420028" w:rsidP="00420028">
      <w:pPr>
        <w:pStyle w:val="NoSpacing"/>
        <w:rPr>
          <w:sz w:val="24"/>
          <w:szCs w:val="24"/>
        </w:rPr>
      </w:pPr>
      <w:r w:rsidRPr="00FA0A0F">
        <w:rPr>
          <w:sz w:val="24"/>
          <w:szCs w:val="24"/>
        </w:rPr>
        <w:t>The public c</w:t>
      </w:r>
      <w:r>
        <w:rPr>
          <w:sz w:val="24"/>
          <w:szCs w:val="24"/>
        </w:rPr>
        <w:t>ould</w:t>
      </w:r>
      <w:r w:rsidRPr="00FA0A0F">
        <w:rPr>
          <w:sz w:val="24"/>
          <w:szCs w:val="24"/>
        </w:rPr>
        <w:t xml:space="preserve"> attend in person or join the </w:t>
      </w:r>
      <w:r>
        <w:rPr>
          <w:sz w:val="24"/>
          <w:szCs w:val="24"/>
        </w:rPr>
        <w:t>Zoom</w:t>
      </w:r>
      <w:r w:rsidRPr="00FA0A0F">
        <w:rPr>
          <w:sz w:val="24"/>
          <w:szCs w:val="24"/>
        </w:rPr>
        <w:t xml:space="preserve"> call</w:t>
      </w:r>
      <w:r>
        <w:rPr>
          <w:sz w:val="24"/>
          <w:szCs w:val="24"/>
        </w:rPr>
        <w:t xml:space="preserve"> </w:t>
      </w:r>
      <w:r w:rsidRPr="00FA0A0F">
        <w:rPr>
          <w:sz w:val="24"/>
          <w:szCs w:val="24"/>
        </w:rPr>
        <w:t>to listen</w:t>
      </w:r>
      <w:r>
        <w:rPr>
          <w:sz w:val="24"/>
          <w:szCs w:val="24"/>
        </w:rPr>
        <w:t xml:space="preserve"> and participate</w:t>
      </w:r>
      <w:r>
        <w:rPr>
          <w:sz w:val="18"/>
          <w:szCs w:val="18"/>
        </w:rPr>
        <w:t>.</w:t>
      </w:r>
      <w:r w:rsidRPr="009A0309">
        <w:rPr>
          <w:color w:val="FF0000"/>
          <w:sz w:val="18"/>
          <w:szCs w:val="18"/>
        </w:rPr>
        <w:t xml:space="preserve"> </w:t>
      </w:r>
      <w:r w:rsidRPr="00A530CD">
        <w:rPr>
          <w:sz w:val="24"/>
          <w:szCs w:val="24"/>
        </w:rPr>
        <w:t xml:space="preserve">The Board may vote to go into executive session on any agenda item, pursuant to A.R.S. 38-431.03 (A) (3) for legal advice with the </w:t>
      </w:r>
      <w:proofErr w:type="gramStart"/>
      <w:r w:rsidRPr="00A530CD">
        <w:rPr>
          <w:sz w:val="24"/>
          <w:szCs w:val="24"/>
        </w:rPr>
        <w:t>District’s</w:t>
      </w:r>
      <w:proofErr w:type="gramEnd"/>
      <w:r w:rsidRPr="00A530CD">
        <w:rPr>
          <w:sz w:val="24"/>
          <w:szCs w:val="24"/>
        </w:rPr>
        <w:t xml:space="preserve"> attorney on matters as set forth in the agenda item or to discuss items related to </w:t>
      </w:r>
      <w:proofErr w:type="gramStart"/>
      <w:r w:rsidRPr="00A530CD">
        <w:rPr>
          <w:sz w:val="24"/>
          <w:szCs w:val="24"/>
        </w:rPr>
        <w:t>A.R.S  38</w:t>
      </w:r>
      <w:proofErr w:type="gramEnd"/>
      <w:r w:rsidRPr="00A530CD">
        <w:rPr>
          <w:sz w:val="24"/>
          <w:szCs w:val="24"/>
        </w:rPr>
        <w:t>-431.03 (A) (6</w:t>
      </w:r>
    </w:p>
    <w:p w14:paraId="7C15231A" w14:textId="4A949B5F" w:rsidR="003F618F" w:rsidRPr="00A530CD" w:rsidRDefault="003F618F" w:rsidP="003F618F">
      <w:pPr>
        <w:pStyle w:val="NoSpacing"/>
        <w:rPr>
          <w:sz w:val="24"/>
          <w:szCs w:val="24"/>
        </w:rPr>
      </w:pPr>
      <w:r w:rsidRPr="00A530CD">
        <w:rPr>
          <w:sz w:val="24"/>
          <w:szCs w:val="24"/>
        </w:rPr>
        <w:t>.</w:t>
      </w:r>
    </w:p>
    <w:p w14:paraId="51F0A903" w14:textId="77777777" w:rsidR="003F618F" w:rsidRDefault="003F618F" w:rsidP="003F618F">
      <w:pPr>
        <w:pStyle w:val="NoSpacing"/>
      </w:pPr>
    </w:p>
    <w:p w14:paraId="1890A8A4" w14:textId="77777777" w:rsidR="003F618F" w:rsidRPr="001F0463" w:rsidRDefault="003F618F" w:rsidP="003F618F">
      <w:pPr>
        <w:rPr>
          <w:u w:val="single"/>
        </w:rPr>
      </w:pPr>
      <w:r w:rsidRPr="001F0463">
        <w:rPr>
          <w:u w:val="single"/>
        </w:rPr>
        <w:t>AGENDA</w:t>
      </w:r>
    </w:p>
    <w:p w14:paraId="00A2592C" w14:textId="5C8DC678" w:rsidR="003F618F" w:rsidRPr="00DE6AA2" w:rsidRDefault="003F618F" w:rsidP="003F618F">
      <w:pPr>
        <w:pStyle w:val="NoSpacing"/>
        <w:numPr>
          <w:ilvl w:val="0"/>
          <w:numId w:val="1"/>
        </w:numPr>
        <w:rPr>
          <w:sz w:val="24"/>
          <w:szCs w:val="24"/>
        </w:rPr>
      </w:pPr>
      <w:r w:rsidRPr="00B05C83">
        <w:rPr>
          <w:sz w:val="24"/>
          <w:szCs w:val="24"/>
        </w:rPr>
        <w:t>CALL T</w:t>
      </w:r>
      <w:r>
        <w:rPr>
          <w:sz w:val="24"/>
          <w:szCs w:val="24"/>
        </w:rPr>
        <w:t>O</w:t>
      </w:r>
      <w:r w:rsidRPr="00DE6AA2">
        <w:rPr>
          <w:sz w:val="24"/>
          <w:szCs w:val="24"/>
        </w:rPr>
        <w:t xml:space="preserve"> ORDER</w:t>
      </w:r>
      <w:r w:rsidR="00D81A3A">
        <w:rPr>
          <w:sz w:val="24"/>
          <w:szCs w:val="24"/>
        </w:rPr>
        <w:t xml:space="preserve"> – Greg Laney called the meeting to order at 5:02 pm</w:t>
      </w:r>
    </w:p>
    <w:p w14:paraId="6F43AC4C" w14:textId="327C6202" w:rsidR="003F618F" w:rsidRPr="00EF75AA" w:rsidRDefault="003F618F" w:rsidP="003F618F">
      <w:pPr>
        <w:pStyle w:val="NoSpacing"/>
        <w:numPr>
          <w:ilvl w:val="0"/>
          <w:numId w:val="1"/>
        </w:numPr>
        <w:rPr>
          <w:sz w:val="24"/>
          <w:szCs w:val="24"/>
        </w:rPr>
      </w:pPr>
      <w:r w:rsidRPr="00B05C83">
        <w:rPr>
          <w:sz w:val="24"/>
          <w:szCs w:val="24"/>
        </w:rPr>
        <w:t>ROLL CALL OF BOARD MEMBERS</w:t>
      </w:r>
      <w:r w:rsidR="00D81A3A">
        <w:rPr>
          <w:sz w:val="24"/>
          <w:szCs w:val="24"/>
        </w:rPr>
        <w:t xml:space="preserve"> – Greg Laney, Robert Nielse</w:t>
      </w:r>
      <w:r w:rsidR="00D938CC">
        <w:rPr>
          <w:sz w:val="24"/>
          <w:szCs w:val="24"/>
        </w:rPr>
        <w:t>n and Chris VandenBerg were all present. 2 Members of the public joined in person, no one joined via phone or Zoom</w:t>
      </w:r>
    </w:p>
    <w:p w14:paraId="1235CC1C" w14:textId="77777777" w:rsidR="003F618F" w:rsidRDefault="003F618F" w:rsidP="003F618F">
      <w:pPr>
        <w:pStyle w:val="NoSpacing"/>
        <w:numPr>
          <w:ilvl w:val="0"/>
          <w:numId w:val="1"/>
        </w:numPr>
        <w:rPr>
          <w:sz w:val="24"/>
          <w:szCs w:val="24"/>
        </w:rPr>
      </w:pPr>
      <w:r w:rsidRPr="00B05C83">
        <w:rPr>
          <w:sz w:val="24"/>
          <w:szCs w:val="24"/>
        </w:rPr>
        <w:t>APPROVAL OF MINUTES</w:t>
      </w:r>
    </w:p>
    <w:p w14:paraId="34E40DC9" w14:textId="6E1B685B" w:rsidR="003F618F" w:rsidRDefault="003F618F" w:rsidP="003F618F">
      <w:pPr>
        <w:pStyle w:val="NoSpacing"/>
        <w:numPr>
          <w:ilvl w:val="1"/>
          <w:numId w:val="1"/>
        </w:numPr>
        <w:rPr>
          <w:sz w:val="24"/>
          <w:szCs w:val="24"/>
        </w:rPr>
      </w:pPr>
      <w:r>
        <w:rPr>
          <w:sz w:val="24"/>
          <w:szCs w:val="24"/>
        </w:rPr>
        <w:t xml:space="preserve">Monthly Meeting on </w:t>
      </w:r>
      <w:proofErr w:type="gramStart"/>
      <w:r w:rsidR="001F0463">
        <w:rPr>
          <w:sz w:val="24"/>
          <w:szCs w:val="24"/>
        </w:rPr>
        <w:t>June</w:t>
      </w:r>
      <w:r>
        <w:rPr>
          <w:sz w:val="24"/>
          <w:szCs w:val="24"/>
        </w:rPr>
        <w:t xml:space="preserve">  </w:t>
      </w:r>
      <w:r w:rsidR="001F0463">
        <w:rPr>
          <w:sz w:val="24"/>
          <w:szCs w:val="24"/>
        </w:rPr>
        <w:t>26</w:t>
      </w:r>
      <w:proofErr w:type="gramEnd"/>
      <w:r w:rsidRPr="005E6108">
        <w:rPr>
          <w:sz w:val="24"/>
          <w:szCs w:val="24"/>
          <w:vertAlign w:val="superscript"/>
        </w:rPr>
        <w:t>th</w:t>
      </w:r>
      <w:r>
        <w:rPr>
          <w:sz w:val="24"/>
          <w:szCs w:val="24"/>
        </w:rPr>
        <w:t>, 2025</w:t>
      </w:r>
      <w:r w:rsidR="00D938CC">
        <w:rPr>
          <w:sz w:val="24"/>
          <w:szCs w:val="24"/>
        </w:rPr>
        <w:t xml:space="preserve"> – </w:t>
      </w:r>
      <w:r w:rsidR="00D938CC" w:rsidRPr="0049375E">
        <w:rPr>
          <w:b/>
          <w:bCs/>
          <w:sz w:val="24"/>
          <w:szCs w:val="24"/>
          <w:u w:val="single"/>
        </w:rPr>
        <w:t>Approved Unanimously</w:t>
      </w:r>
    </w:p>
    <w:p w14:paraId="737A687F" w14:textId="77777777" w:rsidR="003F618F" w:rsidRDefault="003F618F" w:rsidP="003F618F">
      <w:pPr>
        <w:pStyle w:val="NoSpacing"/>
        <w:numPr>
          <w:ilvl w:val="0"/>
          <w:numId w:val="1"/>
        </w:numPr>
        <w:rPr>
          <w:sz w:val="24"/>
          <w:szCs w:val="24"/>
        </w:rPr>
      </w:pPr>
      <w:r>
        <w:rPr>
          <w:sz w:val="24"/>
          <w:szCs w:val="24"/>
        </w:rPr>
        <w:t>Letters and Correspondence</w:t>
      </w:r>
    </w:p>
    <w:p w14:paraId="3A07B4B1" w14:textId="0E24BC3A" w:rsidR="003F618F" w:rsidRPr="00F31C74" w:rsidRDefault="003F618F" w:rsidP="003F618F">
      <w:pPr>
        <w:pStyle w:val="NoSpacing"/>
        <w:numPr>
          <w:ilvl w:val="1"/>
          <w:numId w:val="1"/>
        </w:numPr>
        <w:rPr>
          <w:sz w:val="24"/>
          <w:szCs w:val="24"/>
        </w:rPr>
      </w:pPr>
      <w:r>
        <w:rPr>
          <w:sz w:val="24"/>
          <w:szCs w:val="24"/>
        </w:rPr>
        <w:t xml:space="preserve">Monthly Financial Report – </w:t>
      </w:r>
      <w:r w:rsidR="006C1FC0">
        <w:rPr>
          <w:sz w:val="24"/>
          <w:szCs w:val="24"/>
        </w:rPr>
        <w:t>June 2025</w:t>
      </w:r>
      <w:r w:rsidR="005C2CC0">
        <w:rPr>
          <w:sz w:val="24"/>
          <w:szCs w:val="24"/>
        </w:rPr>
        <w:t>- Operating account closed the FY at $</w:t>
      </w:r>
      <w:r w:rsidR="00F45F9A">
        <w:rPr>
          <w:sz w:val="24"/>
          <w:szCs w:val="24"/>
        </w:rPr>
        <w:t xml:space="preserve">104,721.09 and the cap acct closed at </w:t>
      </w:r>
      <w:r w:rsidR="00C07DEC">
        <w:rPr>
          <w:sz w:val="24"/>
          <w:szCs w:val="24"/>
        </w:rPr>
        <w:t>$146,</w:t>
      </w:r>
      <w:r w:rsidR="007B322B">
        <w:rPr>
          <w:sz w:val="24"/>
          <w:szCs w:val="24"/>
        </w:rPr>
        <w:t>0</w:t>
      </w:r>
      <w:r w:rsidR="00C07DEC">
        <w:rPr>
          <w:sz w:val="24"/>
          <w:szCs w:val="24"/>
        </w:rPr>
        <w:t>4</w:t>
      </w:r>
      <w:r w:rsidR="007B322B">
        <w:rPr>
          <w:sz w:val="24"/>
          <w:szCs w:val="24"/>
        </w:rPr>
        <w:t>7.04.</w:t>
      </w:r>
      <w:r w:rsidR="0049375E">
        <w:rPr>
          <w:sz w:val="24"/>
          <w:szCs w:val="24"/>
        </w:rPr>
        <w:t xml:space="preserve"> No warrants were paid in June. </w:t>
      </w:r>
      <w:r w:rsidR="0049375E" w:rsidRPr="0049375E">
        <w:rPr>
          <w:b/>
          <w:bCs/>
          <w:sz w:val="24"/>
          <w:szCs w:val="24"/>
          <w:u w:val="single"/>
        </w:rPr>
        <w:t>Monthly report Approved Unanimously</w:t>
      </w:r>
    </w:p>
    <w:p w14:paraId="54ABBB26" w14:textId="77777777" w:rsidR="003F618F" w:rsidRDefault="003F618F" w:rsidP="003F618F">
      <w:pPr>
        <w:pStyle w:val="NoSpacing"/>
        <w:numPr>
          <w:ilvl w:val="0"/>
          <w:numId w:val="1"/>
        </w:numPr>
        <w:rPr>
          <w:sz w:val="24"/>
          <w:szCs w:val="24"/>
        </w:rPr>
      </w:pPr>
      <w:r>
        <w:rPr>
          <w:sz w:val="24"/>
          <w:szCs w:val="24"/>
        </w:rPr>
        <w:t>OLD BUSINESS</w:t>
      </w:r>
    </w:p>
    <w:p w14:paraId="2C4E73AF" w14:textId="289877F8" w:rsidR="00975723" w:rsidRDefault="006C1FC0" w:rsidP="0000290A">
      <w:pPr>
        <w:pStyle w:val="Title"/>
        <w:numPr>
          <w:ilvl w:val="1"/>
          <w:numId w:val="1"/>
        </w:numPr>
        <w:jc w:val="center"/>
        <w:rPr>
          <w:sz w:val="24"/>
          <w:szCs w:val="24"/>
        </w:rPr>
      </w:pPr>
      <w:r>
        <w:rPr>
          <w:sz w:val="24"/>
          <w:szCs w:val="24"/>
        </w:rPr>
        <w:t>Status of IGA execution with FMYN Greg</w:t>
      </w:r>
      <w:r w:rsidR="004D7CF5">
        <w:rPr>
          <w:sz w:val="24"/>
          <w:szCs w:val="24"/>
        </w:rPr>
        <w:t xml:space="preserve"> shared that we have not heard from Asst. Chief Barnhard</w:t>
      </w:r>
      <w:r w:rsidR="00064282">
        <w:rPr>
          <w:sz w:val="24"/>
          <w:szCs w:val="24"/>
        </w:rPr>
        <w:t>.</w:t>
      </w:r>
      <w:r w:rsidR="00904F83">
        <w:rPr>
          <w:sz w:val="24"/>
          <w:szCs w:val="24"/>
        </w:rPr>
        <w:tab/>
      </w:r>
    </w:p>
    <w:p w14:paraId="5B377A45" w14:textId="007BB09A" w:rsidR="003F618F" w:rsidRDefault="00975723" w:rsidP="003F618F">
      <w:pPr>
        <w:pStyle w:val="NoSpacing"/>
        <w:numPr>
          <w:ilvl w:val="1"/>
          <w:numId w:val="1"/>
        </w:numPr>
        <w:rPr>
          <w:sz w:val="24"/>
          <w:szCs w:val="24"/>
        </w:rPr>
      </w:pPr>
      <w:r>
        <w:rPr>
          <w:sz w:val="24"/>
          <w:szCs w:val="24"/>
        </w:rPr>
        <w:t xml:space="preserve">Final Budget review </w:t>
      </w:r>
      <w:r w:rsidR="00F81FED">
        <w:rPr>
          <w:sz w:val="24"/>
          <w:szCs w:val="24"/>
        </w:rPr>
        <w:t>–</w:t>
      </w:r>
      <w:r>
        <w:rPr>
          <w:sz w:val="24"/>
          <w:szCs w:val="24"/>
        </w:rPr>
        <w:t xml:space="preserve"> Chris</w:t>
      </w:r>
      <w:r w:rsidR="00064282">
        <w:rPr>
          <w:sz w:val="24"/>
          <w:szCs w:val="24"/>
        </w:rPr>
        <w:t xml:space="preserve"> reviewed the budget that has been sent </w:t>
      </w:r>
      <w:proofErr w:type="gramStart"/>
      <w:r w:rsidR="00064282">
        <w:rPr>
          <w:sz w:val="24"/>
          <w:szCs w:val="24"/>
        </w:rPr>
        <w:t>in to</w:t>
      </w:r>
      <w:proofErr w:type="gramEnd"/>
      <w:r w:rsidR="00064282">
        <w:rPr>
          <w:sz w:val="24"/>
          <w:szCs w:val="24"/>
        </w:rPr>
        <w:t xml:space="preserve"> Maricopa County. The vote to approve was a part of the June meeting.</w:t>
      </w:r>
    </w:p>
    <w:p w14:paraId="505BB527" w14:textId="5E4ADC0B" w:rsidR="00F81FED" w:rsidRDefault="00F81FED" w:rsidP="003F618F">
      <w:pPr>
        <w:pStyle w:val="NoSpacing"/>
        <w:numPr>
          <w:ilvl w:val="1"/>
          <w:numId w:val="1"/>
        </w:numPr>
        <w:rPr>
          <w:sz w:val="24"/>
          <w:szCs w:val="24"/>
        </w:rPr>
      </w:pPr>
      <w:r>
        <w:rPr>
          <w:sz w:val="24"/>
          <w:szCs w:val="24"/>
        </w:rPr>
        <w:t xml:space="preserve">Status of Process to increase board from 3 to 5 members – </w:t>
      </w:r>
      <w:r w:rsidR="003D4801">
        <w:rPr>
          <w:sz w:val="24"/>
          <w:szCs w:val="24"/>
        </w:rPr>
        <w:t>The District will need to submit 65 signatures of approved votes in the district along with the petition requesting the increase to the Maricopa BOS before mid-Sept for consideration for the March election.</w:t>
      </w:r>
      <w:r w:rsidR="00FF03CB">
        <w:rPr>
          <w:sz w:val="24"/>
          <w:szCs w:val="24"/>
        </w:rPr>
        <w:t xml:space="preserve"> Michael Wolfson and John Keller, both in attendance, agreed to help collect signatures.</w:t>
      </w:r>
    </w:p>
    <w:p w14:paraId="0908D1EB" w14:textId="403D18C2" w:rsidR="005C0FC0" w:rsidRPr="00823358" w:rsidRDefault="005C0FC0" w:rsidP="005C0FC0">
      <w:pPr>
        <w:pStyle w:val="NoSpacing"/>
        <w:ind w:left="1440"/>
        <w:rPr>
          <w:b/>
          <w:bCs/>
          <w:sz w:val="24"/>
          <w:szCs w:val="24"/>
          <w:u w:val="single"/>
        </w:rPr>
      </w:pPr>
      <w:r w:rsidRPr="00823358">
        <w:rPr>
          <w:b/>
          <w:bCs/>
          <w:sz w:val="24"/>
          <w:szCs w:val="24"/>
          <w:u w:val="single"/>
        </w:rPr>
        <w:t xml:space="preserve">Chris will also create a timeline and share this with the board and public </w:t>
      </w:r>
      <w:r w:rsidR="00823358" w:rsidRPr="00823358">
        <w:rPr>
          <w:b/>
          <w:bCs/>
          <w:sz w:val="24"/>
          <w:szCs w:val="24"/>
          <w:u w:val="single"/>
        </w:rPr>
        <w:t>before the end of July.</w:t>
      </w:r>
    </w:p>
    <w:p w14:paraId="7CAA97F8" w14:textId="77777777" w:rsidR="003F618F" w:rsidRDefault="003F618F" w:rsidP="003F618F">
      <w:pPr>
        <w:pStyle w:val="NoSpacing"/>
        <w:numPr>
          <w:ilvl w:val="0"/>
          <w:numId w:val="1"/>
        </w:numPr>
        <w:rPr>
          <w:sz w:val="24"/>
          <w:szCs w:val="24"/>
        </w:rPr>
      </w:pPr>
      <w:r>
        <w:rPr>
          <w:sz w:val="24"/>
          <w:szCs w:val="24"/>
        </w:rPr>
        <w:t>NEW BUSINESS</w:t>
      </w:r>
    </w:p>
    <w:p w14:paraId="3794F7CF" w14:textId="78B5250C" w:rsidR="003F618F" w:rsidRDefault="008E07D5" w:rsidP="003F618F">
      <w:pPr>
        <w:pStyle w:val="NoSpacing"/>
        <w:numPr>
          <w:ilvl w:val="1"/>
          <w:numId w:val="1"/>
        </w:numPr>
        <w:rPr>
          <w:sz w:val="24"/>
          <w:szCs w:val="24"/>
        </w:rPr>
      </w:pPr>
      <w:r>
        <w:rPr>
          <w:sz w:val="24"/>
          <w:szCs w:val="24"/>
        </w:rPr>
        <w:t>Discuss and approve outstanding invoices</w:t>
      </w:r>
      <w:r w:rsidR="001C1D61">
        <w:rPr>
          <w:sz w:val="24"/>
          <w:szCs w:val="24"/>
        </w:rPr>
        <w:t>- Motions to approve payment to Whittington law for legal fees</w:t>
      </w:r>
      <w:r w:rsidR="00597525">
        <w:rPr>
          <w:sz w:val="24"/>
          <w:szCs w:val="24"/>
        </w:rPr>
        <w:t xml:space="preserve"> $11,885 and to reimburse Greg for payment of </w:t>
      </w:r>
      <w:proofErr w:type="gramStart"/>
      <w:r w:rsidR="00597525">
        <w:rPr>
          <w:sz w:val="24"/>
          <w:szCs w:val="24"/>
        </w:rPr>
        <w:t>the $</w:t>
      </w:r>
      <w:proofErr w:type="gramEnd"/>
      <w:r w:rsidR="00597525">
        <w:rPr>
          <w:sz w:val="24"/>
          <w:szCs w:val="24"/>
        </w:rPr>
        <w:t xml:space="preserve">192 for PO Box renewal </w:t>
      </w:r>
      <w:r w:rsidR="00597525" w:rsidRPr="00597525">
        <w:rPr>
          <w:b/>
          <w:bCs/>
          <w:sz w:val="24"/>
          <w:szCs w:val="24"/>
          <w:u w:val="single"/>
        </w:rPr>
        <w:t>approved unanimously.</w:t>
      </w:r>
    </w:p>
    <w:p w14:paraId="3724EF27" w14:textId="7D91EEFD" w:rsidR="009B0E74" w:rsidRDefault="00AD0561" w:rsidP="003F618F">
      <w:pPr>
        <w:pStyle w:val="NoSpacing"/>
        <w:numPr>
          <w:ilvl w:val="1"/>
          <w:numId w:val="1"/>
        </w:numPr>
        <w:rPr>
          <w:sz w:val="24"/>
          <w:szCs w:val="24"/>
        </w:rPr>
      </w:pPr>
      <w:r>
        <w:rPr>
          <w:sz w:val="24"/>
          <w:szCs w:val="24"/>
        </w:rPr>
        <w:t>Discuss</w:t>
      </w:r>
      <w:r w:rsidR="001158D8">
        <w:rPr>
          <w:sz w:val="24"/>
          <w:szCs w:val="24"/>
        </w:rPr>
        <w:t xml:space="preserve"> and vote</w:t>
      </w:r>
      <w:r>
        <w:rPr>
          <w:sz w:val="24"/>
          <w:szCs w:val="24"/>
        </w:rPr>
        <w:t xml:space="preserve"> using Walker + Armstrong for FY25 Annual Report</w:t>
      </w:r>
      <w:r w:rsidR="0000290A">
        <w:rPr>
          <w:sz w:val="24"/>
          <w:szCs w:val="24"/>
        </w:rPr>
        <w:t xml:space="preserve">. Vote to approve continuing to work with W+A – </w:t>
      </w:r>
      <w:r w:rsidR="0000290A" w:rsidRPr="0000290A">
        <w:rPr>
          <w:b/>
          <w:bCs/>
          <w:sz w:val="24"/>
          <w:szCs w:val="24"/>
          <w:u w:val="single"/>
        </w:rPr>
        <w:t>Approved Unanimously</w:t>
      </w:r>
    </w:p>
    <w:p w14:paraId="610A1C65" w14:textId="039D3735" w:rsidR="00AD0561" w:rsidRDefault="009B0E74" w:rsidP="003F618F">
      <w:pPr>
        <w:pStyle w:val="NoSpacing"/>
        <w:numPr>
          <w:ilvl w:val="1"/>
          <w:numId w:val="1"/>
        </w:numPr>
        <w:rPr>
          <w:sz w:val="24"/>
          <w:szCs w:val="24"/>
        </w:rPr>
      </w:pPr>
      <w:r>
        <w:rPr>
          <w:sz w:val="24"/>
          <w:szCs w:val="24"/>
        </w:rPr>
        <w:t>Review of FY25 Financials – income, expenses</w:t>
      </w:r>
      <w:r w:rsidR="00AD0561">
        <w:rPr>
          <w:sz w:val="24"/>
          <w:szCs w:val="24"/>
        </w:rPr>
        <w:t xml:space="preserve"> </w:t>
      </w:r>
      <w:r w:rsidR="00597525">
        <w:rPr>
          <w:sz w:val="24"/>
          <w:szCs w:val="24"/>
        </w:rPr>
        <w:t>– Chris presented a table of all expenses for the year by category along with income.</w:t>
      </w:r>
    </w:p>
    <w:p w14:paraId="0CDA21E6" w14:textId="5BD5A2DF" w:rsidR="00AE53AF" w:rsidRDefault="00AE53AF" w:rsidP="003F618F">
      <w:pPr>
        <w:pStyle w:val="NoSpacing"/>
        <w:numPr>
          <w:ilvl w:val="1"/>
          <w:numId w:val="1"/>
        </w:numPr>
        <w:rPr>
          <w:sz w:val="24"/>
          <w:szCs w:val="24"/>
        </w:rPr>
      </w:pPr>
      <w:r>
        <w:rPr>
          <w:sz w:val="24"/>
          <w:szCs w:val="24"/>
        </w:rPr>
        <w:lastRenderedPageBreak/>
        <w:t xml:space="preserve">Status of FB page creation for GRFD </w:t>
      </w:r>
      <w:r w:rsidR="00597525">
        <w:rPr>
          <w:sz w:val="24"/>
          <w:szCs w:val="24"/>
        </w:rPr>
        <w:t>–</w:t>
      </w:r>
      <w:r>
        <w:rPr>
          <w:sz w:val="24"/>
          <w:szCs w:val="24"/>
        </w:rPr>
        <w:t xml:space="preserve"> Chris</w:t>
      </w:r>
      <w:r w:rsidR="00597525">
        <w:rPr>
          <w:sz w:val="24"/>
          <w:szCs w:val="24"/>
        </w:rPr>
        <w:t xml:space="preserve"> will have a recommendation and sample site to review at the next meeting.</w:t>
      </w:r>
    </w:p>
    <w:p w14:paraId="3BF973C6" w14:textId="42BD76E9" w:rsidR="003F618F" w:rsidRDefault="003F618F" w:rsidP="003F618F">
      <w:pPr>
        <w:pStyle w:val="ListParagraph"/>
        <w:numPr>
          <w:ilvl w:val="0"/>
          <w:numId w:val="1"/>
        </w:numPr>
        <w:spacing w:after="160" w:line="259" w:lineRule="auto"/>
        <w:contextualSpacing/>
      </w:pPr>
      <w:proofErr w:type="gramStart"/>
      <w:r w:rsidRPr="001050B6">
        <w:t>CALL TO</w:t>
      </w:r>
      <w:proofErr w:type="gramEnd"/>
      <w:r w:rsidRPr="001050B6">
        <w:t xml:space="preserve"> THE PUBLIC</w:t>
      </w:r>
      <w:r>
        <w:t xml:space="preserve"> </w:t>
      </w:r>
      <w:r w:rsidRPr="00F54774">
        <w:t>Consideration and discussion of comments</w:t>
      </w:r>
      <w:r w:rsidR="007C0AD0">
        <w:t>, suggestions</w:t>
      </w:r>
      <w:r w:rsidR="00AD0561">
        <w:t xml:space="preserve"> and </w:t>
      </w:r>
      <w:r w:rsidRPr="00F54774">
        <w:t xml:space="preserve">complaints from the public.  Those wishing to address the Goldfield Ranch Fire District Board need not request permission in advance.  The Fire District Board is not permitted to discuss or take </w:t>
      </w:r>
      <w:r>
        <w:t xml:space="preserve">legal </w:t>
      </w:r>
      <w:r w:rsidRPr="00F54774">
        <w:t>action on any item raised in the call to the public</w:t>
      </w:r>
      <w:r>
        <w:t xml:space="preserve"> due to the AZ Open Meeting Statute</w:t>
      </w:r>
      <w:r w:rsidRPr="00F54774">
        <w:t xml:space="preserve">.  However, individual Board members may be permitted to respond to criticism directed </w:t>
      </w:r>
      <w:proofErr w:type="gramStart"/>
      <w:r w:rsidRPr="00F54774">
        <w:t>to</w:t>
      </w:r>
      <w:proofErr w:type="gramEnd"/>
      <w:r w:rsidRPr="00F54774">
        <w:t xml:space="preserve"> them or the agenda. </w:t>
      </w:r>
    </w:p>
    <w:p w14:paraId="0AB7FF61" w14:textId="37A86534" w:rsidR="00597525" w:rsidRDefault="00597525" w:rsidP="00597525">
      <w:pPr>
        <w:pStyle w:val="ListParagraph"/>
        <w:spacing w:after="160" w:line="259" w:lineRule="auto"/>
        <w:contextualSpacing/>
      </w:pPr>
      <w:r>
        <w:t>There were no issues raised by Michael Wolfson or John Keller.</w:t>
      </w:r>
    </w:p>
    <w:p w14:paraId="571D3B30" w14:textId="0BD1B6B8" w:rsidR="00755039" w:rsidRDefault="00755039" w:rsidP="003F618F">
      <w:pPr>
        <w:pStyle w:val="ListParagraph"/>
        <w:numPr>
          <w:ilvl w:val="0"/>
          <w:numId w:val="1"/>
        </w:numPr>
        <w:spacing w:after="160" w:line="259" w:lineRule="auto"/>
        <w:contextualSpacing/>
      </w:pPr>
      <w:r>
        <w:t xml:space="preserve">Time frame for next meeting </w:t>
      </w:r>
      <w:r w:rsidR="00597525">
        <w:t xml:space="preserve">– this will be discussed in Aug. The next meeting </w:t>
      </w:r>
      <w:proofErr w:type="gramStart"/>
      <w:r w:rsidR="00597525">
        <w:t>will likely</w:t>
      </w:r>
      <w:proofErr w:type="gramEnd"/>
      <w:r w:rsidR="00597525">
        <w:t xml:space="preserve"> be at the end of September.</w:t>
      </w:r>
    </w:p>
    <w:p w14:paraId="6BDB3AA2" w14:textId="77777777" w:rsidR="003F618F" w:rsidRPr="00A5394F" w:rsidRDefault="003F618F" w:rsidP="003F618F">
      <w:pPr>
        <w:pStyle w:val="ListParagraph"/>
        <w:numPr>
          <w:ilvl w:val="0"/>
          <w:numId w:val="1"/>
        </w:numPr>
        <w:spacing w:after="160" w:line="259" w:lineRule="auto"/>
        <w:contextualSpacing/>
      </w:pPr>
      <w:r>
        <w:t>Adjournment</w:t>
      </w:r>
    </w:p>
    <w:p w14:paraId="06548E5D"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F776DC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41866DA"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C5F04E6"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75ECB2E2"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132FB74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DC84A55"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62B5EFC3" w14:textId="4E2A13B6" w:rsidR="00DB0692" w:rsidRDefault="00DB0692" w:rsidP="00083D6B">
      <w:pPr>
        <w:pStyle w:val="NoSpacing"/>
      </w:pPr>
    </w:p>
    <w:sectPr w:rsidR="00DB0692"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EFF5" w14:textId="77777777" w:rsidR="008D13F7" w:rsidRDefault="008D13F7" w:rsidP="00CC3DA5">
      <w:r>
        <w:separator/>
      </w:r>
    </w:p>
  </w:endnote>
  <w:endnote w:type="continuationSeparator" w:id="0">
    <w:p w14:paraId="4C24B853" w14:textId="77777777" w:rsidR="008D13F7" w:rsidRDefault="008D13F7"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CAE0" w14:textId="77777777" w:rsidR="008D13F7" w:rsidRDefault="008D13F7" w:rsidP="00CC3DA5">
      <w:r>
        <w:separator/>
      </w:r>
    </w:p>
  </w:footnote>
  <w:footnote w:type="continuationSeparator" w:id="0">
    <w:p w14:paraId="2427E0B5" w14:textId="77777777" w:rsidR="008D13F7" w:rsidRDefault="008D13F7"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2"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2"/>
  </w:num>
  <w:num w:numId="5" w16cid:durableId="603995681">
    <w:abstractNumId w:val="15"/>
  </w:num>
  <w:num w:numId="6" w16cid:durableId="1469936356">
    <w:abstractNumId w:val="4"/>
  </w:num>
  <w:num w:numId="7" w16cid:durableId="1134787071">
    <w:abstractNumId w:val="34"/>
  </w:num>
  <w:num w:numId="8" w16cid:durableId="926842142">
    <w:abstractNumId w:val="7"/>
  </w:num>
  <w:num w:numId="9" w16cid:durableId="311181112">
    <w:abstractNumId w:val="33"/>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90A"/>
    <w:rsid w:val="00002B08"/>
    <w:rsid w:val="00014CEE"/>
    <w:rsid w:val="00021EF6"/>
    <w:rsid w:val="0002284F"/>
    <w:rsid w:val="000279E7"/>
    <w:rsid w:val="0003500F"/>
    <w:rsid w:val="00035EE2"/>
    <w:rsid w:val="00036EFE"/>
    <w:rsid w:val="000376C9"/>
    <w:rsid w:val="00037AA9"/>
    <w:rsid w:val="00041F1C"/>
    <w:rsid w:val="00043842"/>
    <w:rsid w:val="00043EF8"/>
    <w:rsid w:val="00050EAB"/>
    <w:rsid w:val="00054461"/>
    <w:rsid w:val="00064282"/>
    <w:rsid w:val="00064616"/>
    <w:rsid w:val="00065A1D"/>
    <w:rsid w:val="0007295A"/>
    <w:rsid w:val="00075E00"/>
    <w:rsid w:val="0007705D"/>
    <w:rsid w:val="00082069"/>
    <w:rsid w:val="00083D6B"/>
    <w:rsid w:val="000862E8"/>
    <w:rsid w:val="00087E9E"/>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B91"/>
    <w:rsid w:val="000E7D13"/>
    <w:rsid w:val="000F5CD7"/>
    <w:rsid w:val="000F5E4D"/>
    <w:rsid w:val="00101D69"/>
    <w:rsid w:val="001035B6"/>
    <w:rsid w:val="001050B6"/>
    <w:rsid w:val="00111A2D"/>
    <w:rsid w:val="00111A63"/>
    <w:rsid w:val="00114026"/>
    <w:rsid w:val="001149EB"/>
    <w:rsid w:val="001158D8"/>
    <w:rsid w:val="00120A5A"/>
    <w:rsid w:val="00122DF4"/>
    <w:rsid w:val="001231FF"/>
    <w:rsid w:val="00124AE3"/>
    <w:rsid w:val="00127C37"/>
    <w:rsid w:val="00127F7B"/>
    <w:rsid w:val="0013127A"/>
    <w:rsid w:val="00131378"/>
    <w:rsid w:val="00131643"/>
    <w:rsid w:val="00134AE7"/>
    <w:rsid w:val="00147EAE"/>
    <w:rsid w:val="00152013"/>
    <w:rsid w:val="0015233F"/>
    <w:rsid w:val="001556B6"/>
    <w:rsid w:val="00156A12"/>
    <w:rsid w:val="001576B0"/>
    <w:rsid w:val="00163C50"/>
    <w:rsid w:val="00164EE7"/>
    <w:rsid w:val="00167465"/>
    <w:rsid w:val="00173EC8"/>
    <w:rsid w:val="00176884"/>
    <w:rsid w:val="00182E75"/>
    <w:rsid w:val="00183FED"/>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1D61"/>
    <w:rsid w:val="001C5B5A"/>
    <w:rsid w:val="001C737C"/>
    <w:rsid w:val="001C7AF4"/>
    <w:rsid w:val="001D0D16"/>
    <w:rsid w:val="001D47A6"/>
    <w:rsid w:val="001D773D"/>
    <w:rsid w:val="001E0E6C"/>
    <w:rsid w:val="001E268E"/>
    <w:rsid w:val="001E3B42"/>
    <w:rsid w:val="001E3C52"/>
    <w:rsid w:val="001E5717"/>
    <w:rsid w:val="001E6C31"/>
    <w:rsid w:val="001E79A7"/>
    <w:rsid w:val="001F0186"/>
    <w:rsid w:val="001F0463"/>
    <w:rsid w:val="001F1BAF"/>
    <w:rsid w:val="001F2120"/>
    <w:rsid w:val="001F3323"/>
    <w:rsid w:val="001F3DC6"/>
    <w:rsid w:val="001F4CA4"/>
    <w:rsid w:val="00200C5B"/>
    <w:rsid w:val="00200F2E"/>
    <w:rsid w:val="00201FCA"/>
    <w:rsid w:val="00202BA9"/>
    <w:rsid w:val="00202DCA"/>
    <w:rsid w:val="00211DB8"/>
    <w:rsid w:val="00217EF8"/>
    <w:rsid w:val="0022006D"/>
    <w:rsid w:val="002275E1"/>
    <w:rsid w:val="00227841"/>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3039"/>
    <w:rsid w:val="00294D48"/>
    <w:rsid w:val="0029544B"/>
    <w:rsid w:val="002A34C2"/>
    <w:rsid w:val="002A51CA"/>
    <w:rsid w:val="002C0019"/>
    <w:rsid w:val="002C0FA6"/>
    <w:rsid w:val="002C2E35"/>
    <w:rsid w:val="002C329E"/>
    <w:rsid w:val="002C37EB"/>
    <w:rsid w:val="002C4216"/>
    <w:rsid w:val="002C5B7F"/>
    <w:rsid w:val="002D1611"/>
    <w:rsid w:val="002D1952"/>
    <w:rsid w:val="002E205D"/>
    <w:rsid w:val="002E3A20"/>
    <w:rsid w:val="002F0FA2"/>
    <w:rsid w:val="00303023"/>
    <w:rsid w:val="0030486C"/>
    <w:rsid w:val="0030510B"/>
    <w:rsid w:val="003063EB"/>
    <w:rsid w:val="00313332"/>
    <w:rsid w:val="00315496"/>
    <w:rsid w:val="003166AD"/>
    <w:rsid w:val="003201F7"/>
    <w:rsid w:val="00321353"/>
    <w:rsid w:val="003315D3"/>
    <w:rsid w:val="00333175"/>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353A"/>
    <w:rsid w:val="00383811"/>
    <w:rsid w:val="0038391C"/>
    <w:rsid w:val="003861F2"/>
    <w:rsid w:val="00390162"/>
    <w:rsid w:val="00396878"/>
    <w:rsid w:val="0039702E"/>
    <w:rsid w:val="003A5A48"/>
    <w:rsid w:val="003B1546"/>
    <w:rsid w:val="003B3161"/>
    <w:rsid w:val="003B33E0"/>
    <w:rsid w:val="003B751F"/>
    <w:rsid w:val="003B764B"/>
    <w:rsid w:val="003C22EC"/>
    <w:rsid w:val="003C35BA"/>
    <w:rsid w:val="003C7DC2"/>
    <w:rsid w:val="003D101A"/>
    <w:rsid w:val="003D223B"/>
    <w:rsid w:val="003D280E"/>
    <w:rsid w:val="003D42FA"/>
    <w:rsid w:val="003D4801"/>
    <w:rsid w:val="003E0E8F"/>
    <w:rsid w:val="003E17A7"/>
    <w:rsid w:val="003E1DC2"/>
    <w:rsid w:val="003F0541"/>
    <w:rsid w:val="003F618F"/>
    <w:rsid w:val="003F6341"/>
    <w:rsid w:val="0040124A"/>
    <w:rsid w:val="004022D7"/>
    <w:rsid w:val="00403945"/>
    <w:rsid w:val="004044FB"/>
    <w:rsid w:val="00406A1C"/>
    <w:rsid w:val="0040739F"/>
    <w:rsid w:val="0040745E"/>
    <w:rsid w:val="00407F8F"/>
    <w:rsid w:val="00410B5E"/>
    <w:rsid w:val="00411C92"/>
    <w:rsid w:val="00417219"/>
    <w:rsid w:val="00420028"/>
    <w:rsid w:val="004227AE"/>
    <w:rsid w:val="00424688"/>
    <w:rsid w:val="004253F5"/>
    <w:rsid w:val="00425FD5"/>
    <w:rsid w:val="00430190"/>
    <w:rsid w:val="004400C9"/>
    <w:rsid w:val="00441C2C"/>
    <w:rsid w:val="004420E3"/>
    <w:rsid w:val="004429F4"/>
    <w:rsid w:val="00442C0C"/>
    <w:rsid w:val="0044310E"/>
    <w:rsid w:val="004458DE"/>
    <w:rsid w:val="004476F4"/>
    <w:rsid w:val="00452528"/>
    <w:rsid w:val="00453E41"/>
    <w:rsid w:val="00470C49"/>
    <w:rsid w:val="00473F2B"/>
    <w:rsid w:val="00474460"/>
    <w:rsid w:val="00475C5F"/>
    <w:rsid w:val="004775A9"/>
    <w:rsid w:val="004819FC"/>
    <w:rsid w:val="00483BB5"/>
    <w:rsid w:val="004863D3"/>
    <w:rsid w:val="00487A16"/>
    <w:rsid w:val="00491502"/>
    <w:rsid w:val="004921D6"/>
    <w:rsid w:val="00493714"/>
    <w:rsid w:val="0049375E"/>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D7CF5"/>
    <w:rsid w:val="004E1103"/>
    <w:rsid w:val="004F0565"/>
    <w:rsid w:val="004F3069"/>
    <w:rsid w:val="004F550E"/>
    <w:rsid w:val="004F7542"/>
    <w:rsid w:val="0050062B"/>
    <w:rsid w:val="00504498"/>
    <w:rsid w:val="00507440"/>
    <w:rsid w:val="00507C70"/>
    <w:rsid w:val="005110CC"/>
    <w:rsid w:val="00516D28"/>
    <w:rsid w:val="005263AC"/>
    <w:rsid w:val="0052683C"/>
    <w:rsid w:val="00527B18"/>
    <w:rsid w:val="00533521"/>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97525"/>
    <w:rsid w:val="005A0230"/>
    <w:rsid w:val="005A1856"/>
    <w:rsid w:val="005A3BE4"/>
    <w:rsid w:val="005A4BD7"/>
    <w:rsid w:val="005A7435"/>
    <w:rsid w:val="005B0617"/>
    <w:rsid w:val="005B148A"/>
    <w:rsid w:val="005B169D"/>
    <w:rsid w:val="005B41F3"/>
    <w:rsid w:val="005B5749"/>
    <w:rsid w:val="005B7F08"/>
    <w:rsid w:val="005C017A"/>
    <w:rsid w:val="005C0FC0"/>
    <w:rsid w:val="005C11BB"/>
    <w:rsid w:val="005C2CC0"/>
    <w:rsid w:val="005C5D77"/>
    <w:rsid w:val="005C62F0"/>
    <w:rsid w:val="005D3DD2"/>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3C69"/>
    <w:rsid w:val="006B0945"/>
    <w:rsid w:val="006B286C"/>
    <w:rsid w:val="006B5F1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A81"/>
    <w:rsid w:val="00725A41"/>
    <w:rsid w:val="00727725"/>
    <w:rsid w:val="00730A5C"/>
    <w:rsid w:val="0073185C"/>
    <w:rsid w:val="00732D7E"/>
    <w:rsid w:val="007342E9"/>
    <w:rsid w:val="0073506E"/>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322B"/>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7858"/>
    <w:rsid w:val="007F7AD1"/>
    <w:rsid w:val="008021BC"/>
    <w:rsid w:val="008038E2"/>
    <w:rsid w:val="00803D5A"/>
    <w:rsid w:val="00804A05"/>
    <w:rsid w:val="00815387"/>
    <w:rsid w:val="00820767"/>
    <w:rsid w:val="008214BB"/>
    <w:rsid w:val="0082189B"/>
    <w:rsid w:val="0082190B"/>
    <w:rsid w:val="0082214F"/>
    <w:rsid w:val="00822852"/>
    <w:rsid w:val="00822B92"/>
    <w:rsid w:val="00823358"/>
    <w:rsid w:val="00825D2A"/>
    <w:rsid w:val="00830147"/>
    <w:rsid w:val="00830D40"/>
    <w:rsid w:val="008310B3"/>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B4456"/>
    <w:rsid w:val="008B5E29"/>
    <w:rsid w:val="008B6962"/>
    <w:rsid w:val="008C03E8"/>
    <w:rsid w:val="008C1DCF"/>
    <w:rsid w:val="008C1F21"/>
    <w:rsid w:val="008C5B3A"/>
    <w:rsid w:val="008C668A"/>
    <w:rsid w:val="008C6B70"/>
    <w:rsid w:val="008D12D8"/>
    <w:rsid w:val="008D13F7"/>
    <w:rsid w:val="008D2D93"/>
    <w:rsid w:val="008E06D7"/>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4F83"/>
    <w:rsid w:val="00905DFD"/>
    <w:rsid w:val="00911984"/>
    <w:rsid w:val="0091494C"/>
    <w:rsid w:val="0091589A"/>
    <w:rsid w:val="00915CCB"/>
    <w:rsid w:val="0091661A"/>
    <w:rsid w:val="00921E71"/>
    <w:rsid w:val="0092356D"/>
    <w:rsid w:val="00924200"/>
    <w:rsid w:val="00926914"/>
    <w:rsid w:val="0093029D"/>
    <w:rsid w:val="00936F20"/>
    <w:rsid w:val="00947D4F"/>
    <w:rsid w:val="00950D77"/>
    <w:rsid w:val="009516BD"/>
    <w:rsid w:val="0096150A"/>
    <w:rsid w:val="00963AAA"/>
    <w:rsid w:val="00963F54"/>
    <w:rsid w:val="009649C8"/>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A0543F"/>
    <w:rsid w:val="00A120EA"/>
    <w:rsid w:val="00A151E8"/>
    <w:rsid w:val="00A156AA"/>
    <w:rsid w:val="00A2316A"/>
    <w:rsid w:val="00A25324"/>
    <w:rsid w:val="00A2677F"/>
    <w:rsid w:val="00A41EC2"/>
    <w:rsid w:val="00A43864"/>
    <w:rsid w:val="00A43FAD"/>
    <w:rsid w:val="00A44C86"/>
    <w:rsid w:val="00A45046"/>
    <w:rsid w:val="00A530CD"/>
    <w:rsid w:val="00A5394F"/>
    <w:rsid w:val="00A60306"/>
    <w:rsid w:val="00A60DDF"/>
    <w:rsid w:val="00A62B25"/>
    <w:rsid w:val="00A66133"/>
    <w:rsid w:val="00A66487"/>
    <w:rsid w:val="00A72307"/>
    <w:rsid w:val="00A75A8C"/>
    <w:rsid w:val="00A77B9C"/>
    <w:rsid w:val="00A82417"/>
    <w:rsid w:val="00A909F6"/>
    <w:rsid w:val="00A935F2"/>
    <w:rsid w:val="00A93FA2"/>
    <w:rsid w:val="00AA0463"/>
    <w:rsid w:val="00AA05D8"/>
    <w:rsid w:val="00AA14FD"/>
    <w:rsid w:val="00AA5402"/>
    <w:rsid w:val="00AA5E07"/>
    <w:rsid w:val="00AA68D8"/>
    <w:rsid w:val="00AA6B12"/>
    <w:rsid w:val="00AA7A67"/>
    <w:rsid w:val="00AB0098"/>
    <w:rsid w:val="00AB1596"/>
    <w:rsid w:val="00AB30FF"/>
    <w:rsid w:val="00AB3DF8"/>
    <w:rsid w:val="00AB642D"/>
    <w:rsid w:val="00AC0BC8"/>
    <w:rsid w:val="00AC2E83"/>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7D1E"/>
    <w:rsid w:val="00BD0F3E"/>
    <w:rsid w:val="00BD23D1"/>
    <w:rsid w:val="00BD2CBF"/>
    <w:rsid w:val="00BD2D77"/>
    <w:rsid w:val="00BD4310"/>
    <w:rsid w:val="00BD4B4E"/>
    <w:rsid w:val="00BD6EDB"/>
    <w:rsid w:val="00BE0E3F"/>
    <w:rsid w:val="00BF1F8C"/>
    <w:rsid w:val="00BF2DAE"/>
    <w:rsid w:val="00BF62E3"/>
    <w:rsid w:val="00C01678"/>
    <w:rsid w:val="00C02096"/>
    <w:rsid w:val="00C04323"/>
    <w:rsid w:val="00C0479F"/>
    <w:rsid w:val="00C070BE"/>
    <w:rsid w:val="00C07DEC"/>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535B"/>
    <w:rsid w:val="00C77C99"/>
    <w:rsid w:val="00C83961"/>
    <w:rsid w:val="00C8592A"/>
    <w:rsid w:val="00C86D85"/>
    <w:rsid w:val="00C87472"/>
    <w:rsid w:val="00C902C3"/>
    <w:rsid w:val="00C90FD6"/>
    <w:rsid w:val="00C93098"/>
    <w:rsid w:val="00CA0F6F"/>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65EA"/>
    <w:rsid w:val="00D367D0"/>
    <w:rsid w:val="00D403AF"/>
    <w:rsid w:val="00D42404"/>
    <w:rsid w:val="00D42C02"/>
    <w:rsid w:val="00D457EA"/>
    <w:rsid w:val="00D46A85"/>
    <w:rsid w:val="00D475BA"/>
    <w:rsid w:val="00D65988"/>
    <w:rsid w:val="00D668B6"/>
    <w:rsid w:val="00D70A30"/>
    <w:rsid w:val="00D71CB6"/>
    <w:rsid w:val="00D810BE"/>
    <w:rsid w:val="00D81747"/>
    <w:rsid w:val="00D81A3A"/>
    <w:rsid w:val="00D83209"/>
    <w:rsid w:val="00D837D8"/>
    <w:rsid w:val="00D852FB"/>
    <w:rsid w:val="00D86B78"/>
    <w:rsid w:val="00D938CC"/>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DF5AD6"/>
    <w:rsid w:val="00E0256A"/>
    <w:rsid w:val="00E04371"/>
    <w:rsid w:val="00E06C9B"/>
    <w:rsid w:val="00E07962"/>
    <w:rsid w:val="00E13143"/>
    <w:rsid w:val="00E14E83"/>
    <w:rsid w:val="00E167E1"/>
    <w:rsid w:val="00E21BCD"/>
    <w:rsid w:val="00E24166"/>
    <w:rsid w:val="00E24C82"/>
    <w:rsid w:val="00E25D72"/>
    <w:rsid w:val="00E26955"/>
    <w:rsid w:val="00E27B40"/>
    <w:rsid w:val="00E35ADE"/>
    <w:rsid w:val="00E4104C"/>
    <w:rsid w:val="00E4337C"/>
    <w:rsid w:val="00E46364"/>
    <w:rsid w:val="00E5442C"/>
    <w:rsid w:val="00E61748"/>
    <w:rsid w:val="00E61F19"/>
    <w:rsid w:val="00E721EE"/>
    <w:rsid w:val="00E72A5A"/>
    <w:rsid w:val="00E72D4C"/>
    <w:rsid w:val="00E76F44"/>
    <w:rsid w:val="00E82B30"/>
    <w:rsid w:val="00E84B32"/>
    <w:rsid w:val="00E86B58"/>
    <w:rsid w:val="00E86F83"/>
    <w:rsid w:val="00E91320"/>
    <w:rsid w:val="00E94001"/>
    <w:rsid w:val="00EA3FD2"/>
    <w:rsid w:val="00EA41CB"/>
    <w:rsid w:val="00EA5F3D"/>
    <w:rsid w:val="00EA66D5"/>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6F25"/>
    <w:rsid w:val="00F10115"/>
    <w:rsid w:val="00F10801"/>
    <w:rsid w:val="00F1542E"/>
    <w:rsid w:val="00F24ECB"/>
    <w:rsid w:val="00F25F43"/>
    <w:rsid w:val="00F31C74"/>
    <w:rsid w:val="00F31D31"/>
    <w:rsid w:val="00F32106"/>
    <w:rsid w:val="00F40AF4"/>
    <w:rsid w:val="00F41A42"/>
    <w:rsid w:val="00F41FBB"/>
    <w:rsid w:val="00F42E86"/>
    <w:rsid w:val="00F42FC8"/>
    <w:rsid w:val="00F432EF"/>
    <w:rsid w:val="00F45F9A"/>
    <w:rsid w:val="00F54357"/>
    <w:rsid w:val="00F54774"/>
    <w:rsid w:val="00F572CD"/>
    <w:rsid w:val="00F57655"/>
    <w:rsid w:val="00F76134"/>
    <w:rsid w:val="00F80457"/>
    <w:rsid w:val="00F81FED"/>
    <w:rsid w:val="00F82972"/>
    <w:rsid w:val="00F84AEE"/>
    <w:rsid w:val="00F91DD2"/>
    <w:rsid w:val="00F91E3E"/>
    <w:rsid w:val="00F934F5"/>
    <w:rsid w:val="00FA0A0F"/>
    <w:rsid w:val="00FA482D"/>
    <w:rsid w:val="00FA4939"/>
    <w:rsid w:val="00FA4C95"/>
    <w:rsid w:val="00FA753B"/>
    <w:rsid w:val="00FB2406"/>
    <w:rsid w:val="00FB2B3C"/>
    <w:rsid w:val="00FB4345"/>
    <w:rsid w:val="00FB50A9"/>
    <w:rsid w:val="00FB7A52"/>
    <w:rsid w:val="00FC5872"/>
    <w:rsid w:val="00FC6D18"/>
    <w:rsid w:val="00FD2D01"/>
    <w:rsid w:val="00FD6FDD"/>
    <w:rsid w:val="00FD70BA"/>
    <w:rsid w:val="00FD7D55"/>
    <w:rsid w:val="00FE084B"/>
    <w:rsid w:val="00FE698C"/>
    <w:rsid w:val="00FF03CB"/>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Title">
    <w:name w:val="Title"/>
    <w:basedOn w:val="Normal"/>
    <w:next w:val="Normal"/>
    <w:link w:val="TitleChar"/>
    <w:uiPriority w:val="10"/>
    <w:qFormat/>
    <w:rsid w:val="004200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22</cp:revision>
  <cp:lastPrinted>2025-03-05T19:05:00Z</cp:lastPrinted>
  <dcterms:created xsi:type="dcterms:W3CDTF">2025-07-25T23:39:00Z</dcterms:created>
  <dcterms:modified xsi:type="dcterms:W3CDTF">2025-07-26T00:01:00Z</dcterms:modified>
</cp:coreProperties>
</file>